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D24C" w14:textId="51FEC235" w:rsidR="0092084A" w:rsidRDefault="002826DB" w:rsidP="00E53EC1">
      <w:pPr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</w:pPr>
      <w:r w:rsidRPr="002826DB"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  <w:t>Palabras escondidas</w:t>
      </w:r>
    </w:p>
    <w:p w14:paraId="356D57E7" w14:textId="3ED1FAEE" w:rsidR="002826DB" w:rsidRDefault="002826DB" w:rsidP="00E53EC1">
      <w:pPr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</w:pPr>
    </w:p>
    <w:p w14:paraId="7008CCDF" w14:textId="28DAA599" w:rsidR="002826DB" w:rsidRDefault="002826DB" w:rsidP="002826DB">
      <w:pPr>
        <w:autoSpaceDE w:val="0"/>
        <w:autoSpaceDN w:val="0"/>
        <w:adjustRightInd w:val="0"/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</w:pPr>
      <w:r w:rsidRPr="002826DB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1.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Da clic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en el archivo </w:t>
      </w:r>
      <w:r w:rsidR="000124DE" w:rsidRPr="000124DE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Juego_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Palabras_</w:t>
      </w:r>
      <w:r w:rsidR="00B40DAF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E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scondidas.doc</w:t>
      </w:r>
    </w:p>
    <w:p w14:paraId="18945747" w14:textId="1FB98628" w:rsidR="002826DB" w:rsidRDefault="002826DB" w:rsidP="002826DB">
      <w:pPr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2.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Elige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uno de los dos cuadros:</w:t>
      </w:r>
    </w:p>
    <w:p w14:paraId="2B5C681A" w14:textId="1312706F" w:rsidR="00692E0D" w:rsidRDefault="00692E0D" w:rsidP="002826DB">
      <w:pPr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</w:p>
    <w:p w14:paraId="457014A3" w14:textId="77777777" w:rsidR="00692E0D" w:rsidRDefault="00692E0D" w:rsidP="002826DB">
      <w:pPr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607"/>
        <w:gridCol w:w="607"/>
        <w:gridCol w:w="607"/>
        <w:gridCol w:w="607"/>
        <w:gridCol w:w="607"/>
        <w:gridCol w:w="607"/>
        <w:gridCol w:w="608"/>
      </w:tblGrid>
      <w:tr w:rsidR="00692E0D" w:rsidRPr="00A36433" w14:paraId="4FAB73D0" w14:textId="77777777" w:rsidTr="00692E0D">
        <w:trPr>
          <w:trHeight w:val="529"/>
        </w:trPr>
        <w:tc>
          <w:tcPr>
            <w:tcW w:w="607" w:type="dxa"/>
            <w:shd w:val="clear" w:color="auto" w:fill="DEEAF6" w:themeFill="accent1" w:themeFillTint="33"/>
          </w:tcPr>
          <w:p w14:paraId="37C6FE0B" w14:textId="48DC1905" w:rsidR="00692E0D" w:rsidRPr="00A36433" w:rsidRDefault="00A36433" w:rsidP="00692E0D">
            <w:pPr>
              <w:rPr>
                <w:b/>
                <w:color w:val="FF0000"/>
              </w:rPr>
            </w:pPr>
            <w:r w:rsidRPr="00A36433">
              <w:rPr>
                <w:b/>
                <w:color w:val="FF0000"/>
              </w:rPr>
              <w:t>1.</w:t>
            </w:r>
            <w:r w:rsidR="00C75F76">
              <w:rPr>
                <w:b/>
                <w:color w:val="FF0000"/>
              </w:rPr>
              <w:t>c</w:t>
            </w:r>
          </w:p>
        </w:tc>
        <w:tc>
          <w:tcPr>
            <w:tcW w:w="607" w:type="dxa"/>
            <w:shd w:val="clear" w:color="auto" w:fill="DEEAF6" w:themeFill="accent1" w:themeFillTint="33"/>
          </w:tcPr>
          <w:p w14:paraId="680CC2C3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4C9899B7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154DEA62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69257077" w14:textId="77777777" w:rsidR="00692E0D" w:rsidRPr="00A36433" w:rsidRDefault="00692E0D" w:rsidP="00692E0D">
            <w:pPr>
              <w:rPr>
                <w:b/>
                <w:color w:val="FF0000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5C586E47" w14:textId="73A2CBCB" w:rsidR="00692E0D" w:rsidRPr="00A36433" w:rsidRDefault="00A36433" w:rsidP="00692E0D">
            <w:pPr>
              <w:rPr>
                <w:b/>
                <w:color w:val="FF0000"/>
              </w:rPr>
            </w:pPr>
            <w:r w:rsidRPr="00A36433">
              <w:rPr>
                <w:b/>
                <w:color w:val="FF0000"/>
              </w:rPr>
              <w:t>4.r</w:t>
            </w:r>
          </w:p>
        </w:tc>
        <w:tc>
          <w:tcPr>
            <w:tcW w:w="608" w:type="dxa"/>
            <w:shd w:val="clear" w:color="auto" w:fill="DEEAF6" w:themeFill="accent1" w:themeFillTint="33"/>
          </w:tcPr>
          <w:p w14:paraId="478B8CF5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1CF83085" w14:textId="77777777" w:rsidTr="00692E0D">
        <w:trPr>
          <w:trHeight w:val="529"/>
        </w:trPr>
        <w:tc>
          <w:tcPr>
            <w:tcW w:w="607" w:type="dxa"/>
            <w:shd w:val="clear" w:color="auto" w:fill="DEEAF6" w:themeFill="accent1" w:themeFillTint="33"/>
          </w:tcPr>
          <w:p w14:paraId="7F86C01C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6F84F24C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5A503ED3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5387102C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7F845AEC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13A10201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8" w:type="dxa"/>
            <w:shd w:val="clear" w:color="auto" w:fill="DEEAF6" w:themeFill="accent1" w:themeFillTint="33"/>
          </w:tcPr>
          <w:p w14:paraId="22D693FE" w14:textId="2431B633" w:rsidR="00692E0D" w:rsidRPr="00A36433" w:rsidRDefault="00A36433" w:rsidP="00692E0D">
            <w:pPr>
              <w:rPr>
                <w:b/>
                <w:color w:val="FF0000"/>
              </w:rPr>
            </w:pPr>
            <w:r w:rsidRPr="00A36433">
              <w:rPr>
                <w:b/>
                <w:color w:val="FF0000"/>
              </w:rPr>
              <w:t>5.l</w:t>
            </w:r>
          </w:p>
        </w:tc>
      </w:tr>
      <w:tr w:rsidR="00692E0D" w:rsidRPr="00A36433" w14:paraId="4A1E47DA" w14:textId="77777777" w:rsidTr="00692E0D">
        <w:trPr>
          <w:trHeight w:val="557"/>
        </w:trPr>
        <w:tc>
          <w:tcPr>
            <w:tcW w:w="607" w:type="dxa"/>
            <w:shd w:val="clear" w:color="auto" w:fill="DEEAF6" w:themeFill="accent1" w:themeFillTint="33"/>
          </w:tcPr>
          <w:p w14:paraId="786A2F76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1CABB735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02A0311E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5688FC9A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604F7C55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6461B84C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8" w:type="dxa"/>
            <w:shd w:val="clear" w:color="auto" w:fill="DEEAF6" w:themeFill="accent1" w:themeFillTint="33"/>
          </w:tcPr>
          <w:p w14:paraId="13E81946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752AB1F1" w14:textId="77777777" w:rsidTr="00692E0D">
        <w:trPr>
          <w:trHeight w:val="529"/>
        </w:trPr>
        <w:tc>
          <w:tcPr>
            <w:tcW w:w="607" w:type="dxa"/>
            <w:shd w:val="clear" w:color="auto" w:fill="DEEAF6" w:themeFill="accent1" w:themeFillTint="33"/>
          </w:tcPr>
          <w:p w14:paraId="06B76398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44747930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4359FE67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6E8198B2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7CCBD85A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3337DFEB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8" w:type="dxa"/>
            <w:shd w:val="clear" w:color="auto" w:fill="DEEAF6" w:themeFill="accent1" w:themeFillTint="33"/>
          </w:tcPr>
          <w:p w14:paraId="01961184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0AC7DFE5" w14:textId="77777777" w:rsidTr="00692E0D">
        <w:trPr>
          <w:trHeight w:val="529"/>
        </w:trPr>
        <w:tc>
          <w:tcPr>
            <w:tcW w:w="607" w:type="dxa"/>
            <w:shd w:val="clear" w:color="auto" w:fill="DEEAF6" w:themeFill="accent1" w:themeFillTint="33"/>
          </w:tcPr>
          <w:p w14:paraId="01F96537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57AC94F8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12DBCB76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15191E6C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7FB0E3AE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401B913B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8" w:type="dxa"/>
            <w:shd w:val="clear" w:color="auto" w:fill="DEEAF6" w:themeFill="accent1" w:themeFillTint="33"/>
          </w:tcPr>
          <w:p w14:paraId="7C9F6A8F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0E5F046A" w14:textId="77777777" w:rsidTr="00692E0D">
        <w:trPr>
          <w:trHeight w:val="529"/>
        </w:trPr>
        <w:tc>
          <w:tcPr>
            <w:tcW w:w="607" w:type="dxa"/>
            <w:shd w:val="clear" w:color="auto" w:fill="DEEAF6" w:themeFill="accent1" w:themeFillTint="33"/>
          </w:tcPr>
          <w:p w14:paraId="30E5160E" w14:textId="161DBD42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  <w:r w:rsidRPr="00A36433">
              <w:rPr>
                <w:b/>
                <w:color w:val="FF0000"/>
              </w:rPr>
              <w:t xml:space="preserve"> </w:t>
            </w:r>
            <w:r w:rsidR="00A36433" w:rsidRPr="00A36433">
              <w:rPr>
                <w:b/>
                <w:color w:val="FF0000"/>
              </w:rPr>
              <w:t>2.a</w:t>
            </w:r>
          </w:p>
        </w:tc>
        <w:tc>
          <w:tcPr>
            <w:tcW w:w="607" w:type="dxa"/>
            <w:shd w:val="clear" w:color="auto" w:fill="DEEAF6" w:themeFill="accent1" w:themeFillTint="33"/>
          </w:tcPr>
          <w:p w14:paraId="5F8BE3F6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14B53C25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07D120E0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7CE6E526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7" w:type="dxa"/>
            <w:shd w:val="clear" w:color="auto" w:fill="DEEAF6" w:themeFill="accent1" w:themeFillTint="33"/>
          </w:tcPr>
          <w:p w14:paraId="40F1D05A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  <w:tc>
          <w:tcPr>
            <w:tcW w:w="608" w:type="dxa"/>
            <w:shd w:val="clear" w:color="auto" w:fill="DEEAF6" w:themeFill="accent1" w:themeFillTint="33"/>
          </w:tcPr>
          <w:p w14:paraId="17D2D5C1" w14:textId="77777777" w:rsidR="00692E0D" w:rsidRPr="00A36433" w:rsidRDefault="00692E0D" w:rsidP="00692E0D">
            <w:pPr>
              <w:rPr>
                <w:b/>
                <w:color w:val="2F5496" w:themeColor="accent5" w:themeShade="BF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right" w:tblpY="70"/>
        <w:tblW w:w="0" w:type="auto"/>
        <w:tblLook w:val="04A0" w:firstRow="1" w:lastRow="0" w:firstColumn="1" w:lastColumn="0" w:noHBand="0" w:noVBand="1"/>
      </w:tblPr>
      <w:tblGrid>
        <w:gridCol w:w="596"/>
        <w:gridCol w:w="596"/>
        <w:gridCol w:w="596"/>
        <w:gridCol w:w="596"/>
        <w:gridCol w:w="596"/>
        <w:gridCol w:w="596"/>
        <w:gridCol w:w="597"/>
      </w:tblGrid>
      <w:tr w:rsidR="00692E0D" w:rsidRPr="00A36433" w14:paraId="3F668A3D" w14:textId="77777777" w:rsidTr="00692E0D">
        <w:trPr>
          <w:trHeight w:val="518"/>
        </w:trPr>
        <w:tc>
          <w:tcPr>
            <w:tcW w:w="596" w:type="dxa"/>
            <w:shd w:val="clear" w:color="auto" w:fill="DEEAF6" w:themeFill="accent1" w:themeFillTint="33"/>
          </w:tcPr>
          <w:p w14:paraId="3522DE41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15B53DD4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6511BC2A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746C8267" w14:textId="4D64BC76" w:rsidR="00692E0D" w:rsidRPr="00A36433" w:rsidRDefault="00A36433" w:rsidP="00692E0D">
            <w:pPr>
              <w:tabs>
                <w:tab w:val="left" w:pos="2925"/>
              </w:tabs>
              <w:rPr>
                <w:b/>
                <w:color w:val="FF0000"/>
              </w:rPr>
            </w:pPr>
            <w:r w:rsidRPr="00A36433">
              <w:rPr>
                <w:b/>
                <w:color w:val="FF0000"/>
              </w:rPr>
              <w:t>1.</w:t>
            </w:r>
            <w:r w:rsidR="00C75F76">
              <w:rPr>
                <w:b/>
                <w:color w:val="FF0000"/>
              </w:rPr>
              <w:t>c</w:t>
            </w:r>
          </w:p>
        </w:tc>
        <w:tc>
          <w:tcPr>
            <w:tcW w:w="596" w:type="dxa"/>
            <w:shd w:val="clear" w:color="auto" w:fill="DEEAF6" w:themeFill="accent1" w:themeFillTint="33"/>
          </w:tcPr>
          <w:p w14:paraId="01D39FE2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2EA95B52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7" w:type="dxa"/>
            <w:shd w:val="clear" w:color="auto" w:fill="DEEAF6" w:themeFill="accent1" w:themeFillTint="33"/>
          </w:tcPr>
          <w:p w14:paraId="322137CD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3EB45607" w14:textId="77777777" w:rsidTr="00692E0D">
        <w:trPr>
          <w:trHeight w:val="518"/>
        </w:trPr>
        <w:tc>
          <w:tcPr>
            <w:tcW w:w="596" w:type="dxa"/>
            <w:shd w:val="clear" w:color="auto" w:fill="DEEAF6" w:themeFill="accent1" w:themeFillTint="33"/>
          </w:tcPr>
          <w:p w14:paraId="5BD22D09" w14:textId="33B8F250" w:rsidR="00692E0D" w:rsidRPr="00A36433" w:rsidRDefault="00A36433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  <w:r w:rsidRPr="00A36433">
              <w:rPr>
                <w:b/>
                <w:color w:val="FF0000"/>
              </w:rPr>
              <w:t>2.a</w:t>
            </w:r>
          </w:p>
        </w:tc>
        <w:tc>
          <w:tcPr>
            <w:tcW w:w="596" w:type="dxa"/>
            <w:shd w:val="clear" w:color="auto" w:fill="DEEAF6" w:themeFill="accent1" w:themeFillTint="33"/>
          </w:tcPr>
          <w:p w14:paraId="29169B2C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634BA5D9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68265EE1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2312D0E8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23E50EBA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7" w:type="dxa"/>
            <w:shd w:val="clear" w:color="auto" w:fill="DEEAF6" w:themeFill="accent1" w:themeFillTint="33"/>
          </w:tcPr>
          <w:p w14:paraId="2572C31F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02C7F4FB" w14:textId="77777777" w:rsidTr="00692E0D">
        <w:trPr>
          <w:trHeight w:val="544"/>
        </w:trPr>
        <w:tc>
          <w:tcPr>
            <w:tcW w:w="596" w:type="dxa"/>
            <w:shd w:val="clear" w:color="auto" w:fill="DEEAF6" w:themeFill="accent1" w:themeFillTint="33"/>
          </w:tcPr>
          <w:p w14:paraId="27551540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061CEF67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1F18E9E8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19D2388F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30D0802B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49D1D0A1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7" w:type="dxa"/>
            <w:shd w:val="clear" w:color="auto" w:fill="DEEAF6" w:themeFill="accent1" w:themeFillTint="33"/>
          </w:tcPr>
          <w:p w14:paraId="113D969E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5359F9EF" w14:textId="77777777" w:rsidTr="00692E0D">
        <w:trPr>
          <w:trHeight w:val="518"/>
        </w:trPr>
        <w:tc>
          <w:tcPr>
            <w:tcW w:w="596" w:type="dxa"/>
            <w:shd w:val="clear" w:color="auto" w:fill="DEEAF6" w:themeFill="accent1" w:themeFillTint="33"/>
          </w:tcPr>
          <w:p w14:paraId="4C0E02E5" w14:textId="76DD9B2A" w:rsidR="00692E0D" w:rsidRPr="001E173B" w:rsidRDefault="00297FEC" w:rsidP="00692E0D">
            <w:pPr>
              <w:tabs>
                <w:tab w:val="left" w:pos="2925"/>
              </w:tabs>
              <w:rPr>
                <w:b/>
                <w:color w:val="FF0000"/>
              </w:rPr>
            </w:pPr>
            <w:r w:rsidRPr="001E173B">
              <w:rPr>
                <w:b/>
                <w:color w:val="FF0000"/>
              </w:rPr>
              <w:t>4.r</w:t>
            </w:r>
          </w:p>
        </w:tc>
        <w:tc>
          <w:tcPr>
            <w:tcW w:w="596" w:type="dxa"/>
            <w:shd w:val="clear" w:color="auto" w:fill="DEEAF6" w:themeFill="accent1" w:themeFillTint="33"/>
          </w:tcPr>
          <w:p w14:paraId="5091F07F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09C418CC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42F809B9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4099E037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6A3B67EF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7" w:type="dxa"/>
            <w:shd w:val="clear" w:color="auto" w:fill="DEEAF6" w:themeFill="accent1" w:themeFillTint="33"/>
          </w:tcPr>
          <w:p w14:paraId="040F2062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2DEE10AB" w14:textId="77777777" w:rsidTr="00692E0D">
        <w:trPr>
          <w:trHeight w:val="518"/>
        </w:trPr>
        <w:tc>
          <w:tcPr>
            <w:tcW w:w="596" w:type="dxa"/>
            <w:shd w:val="clear" w:color="auto" w:fill="DEEAF6" w:themeFill="accent1" w:themeFillTint="33"/>
          </w:tcPr>
          <w:p w14:paraId="3DD637B7" w14:textId="77777777" w:rsidR="00692E0D" w:rsidRPr="001E173B" w:rsidRDefault="00692E0D" w:rsidP="00692E0D">
            <w:pPr>
              <w:tabs>
                <w:tab w:val="left" w:pos="2925"/>
              </w:tabs>
              <w:rPr>
                <w:b/>
                <w:color w:val="FF0000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5E2444EA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3074B241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07E73B03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4CCF9BEF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539E025B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7" w:type="dxa"/>
            <w:shd w:val="clear" w:color="auto" w:fill="DEEAF6" w:themeFill="accent1" w:themeFillTint="33"/>
          </w:tcPr>
          <w:p w14:paraId="6FCD316D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</w:tr>
      <w:tr w:rsidR="00692E0D" w:rsidRPr="00A36433" w14:paraId="744FE891" w14:textId="77777777" w:rsidTr="00692E0D">
        <w:trPr>
          <w:trHeight w:val="518"/>
        </w:trPr>
        <w:tc>
          <w:tcPr>
            <w:tcW w:w="596" w:type="dxa"/>
            <w:shd w:val="clear" w:color="auto" w:fill="DEEAF6" w:themeFill="accent1" w:themeFillTint="33"/>
          </w:tcPr>
          <w:p w14:paraId="21024385" w14:textId="4750E5F3" w:rsidR="00692E0D" w:rsidRPr="001E173B" w:rsidRDefault="001E173B" w:rsidP="00692E0D">
            <w:pPr>
              <w:tabs>
                <w:tab w:val="left" w:pos="2925"/>
              </w:tabs>
              <w:rPr>
                <w:b/>
                <w:color w:val="FF0000"/>
              </w:rPr>
            </w:pPr>
            <w:r w:rsidRPr="001E173B">
              <w:rPr>
                <w:b/>
                <w:color w:val="FF0000"/>
              </w:rPr>
              <w:t>3.l</w:t>
            </w:r>
          </w:p>
        </w:tc>
        <w:tc>
          <w:tcPr>
            <w:tcW w:w="596" w:type="dxa"/>
            <w:shd w:val="clear" w:color="auto" w:fill="DEEAF6" w:themeFill="accent1" w:themeFillTint="33"/>
          </w:tcPr>
          <w:p w14:paraId="6EE4FF29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621DAA6C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271FEC0B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0EAF30AD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6" w:type="dxa"/>
            <w:shd w:val="clear" w:color="auto" w:fill="DEEAF6" w:themeFill="accent1" w:themeFillTint="33"/>
          </w:tcPr>
          <w:p w14:paraId="71EB05AE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  <w:tc>
          <w:tcPr>
            <w:tcW w:w="597" w:type="dxa"/>
            <w:shd w:val="clear" w:color="auto" w:fill="DEEAF6" w:themeFill="accent1" w:themeFillTint="33"/>
          </w:tcPr>
          <w:p w14:paraId="6045E430" w14:textId="77777777" w:rsidR="00692E0D" w:rsidRPr="00A36433" w:rsidRDefault="00692E0D" w:rsidP="00692E0D">
            <w:pPr>
              <w:tabs>
                <w:tab w:val="left" w:pos="2925"/>
              </w:tabs>
              <w:rPr>
                <w:b/>
                <w:color w:val="2F5496" w:themeColor="accent5" w:themeShade="BF"/>
              </w:rPr>
            </w:pPr>
          </w:p>
        </w:tc>
      </w:tr>
    </w:tbl>
    <w:p w14:paraId="6246E7FC" w14:textId="77777777" w:rsidR="00692E0D" w:rsidRPr="00A36433" w:rsidRDefault="00692E0D" w:rsidP="002826DB">
      <w:pPr>
        <w:rPr>
          <w:b/>
          <w:color w:val="2F5496" w:themeColor="accent5" w:themeShade="BF"/>
        </w:rPr>
      </w:pPr>
    </w:p>
    <w:p w14:paraId="5DF9ED7E" w14:textId="77777777" w:rsidR="00692E0D" w:rsidRPr="00692E0D" w:rsidRDefault="00692E0D" w:rsidP="00692E0D"/>
    <w:p w14:paraId="4F3EF310" w14:textId="27215B15" w:rsidR="00692E0D" w:rsidRPr="00692E0D" w:rsidRDefault="0062225C" w:rsidP="0062225C">
      <w:pPr>
        <w:autoSpaceDE w:val="0"/>
        <w:autoSpaceDN w:val="0"/>
        <w:adjustRightInd w:val="0"/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3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Completa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las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4 palabras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que se refieran al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ahorro del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agua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3427EBF5" w14:textId="77777777" w:rsidR="00692E0D" w:rsidRPr="00692E0D" w:rsidRDefault="00692E0D" w:rsidP="00692E0D"/>
    <w:p w14:paraId="18D23E3B" w14:textId="0C9E14FD" w:rsidR="00692E0D" w:rsidRPr="00692E0D" w:rsidRDefault="0062225C" w:rsidP="00692E0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7D613" wp14:editId="20845D2C">
                <wp:simplePos x="0" y="0"/>
                <wp:positionH relativeFrom="column">
                  <wp:posOffset>-60960</wp:posOffset>
                </wp:positionH>
                <wp:positionV relativeFrom="paragraph">
                  <wp:posOffset>177165</wp:posOffset>
                </wp:positionV>
                <wp:extent cx="5762625" cy="1924050"/>
                <wp:effectExtent l="0" t="0" r="28575" b="190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19240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49C1E4" w14:textId="77777777" w:rsidR="0062225C" w:rsidRPr="0062225C" w:rsidRDefault="0062225C" w:rsidP="006222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</w:pPr>
                            <w:r w:rsidRPr="0062225C">
                              <w:rPr>
                                <w:rFonts w:ascii="TwCenMT-Bold" w:hAnsi="TwCenMT-Bold" w:cs="TwCenMT-Bold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 xml:space="preserve">1. </w:t>
                            </w:r>
                            <w:r w:rsidRPr="0062225C">
                              <w:rPr>
                                <w:rFonts w:ascii="TwCenMT-Bold" w:hAnsi="TwCenMT-Bold" w:cs="TwCenMT-Bold"/>
                                <w:b/>
                                <w:bCs/>
                                <w:color w:val="FFE100"/>
                                <w:sz w:val="36"/>
                                <w:szCs w:val="36"/>
                                <w:lang w:val="es-MX"/>
                              </w:rPr>
                              <w:t xml:space="preserve">Cerrar </w:t>
                            </w:r>
                            <w:r w:rsidRPr="0062225C"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>la llave al lavarte los dientes.</w:t>
                            </w:r>
                          </w:p>
                          <w:p w14:paraId="1FA031EE" w14:textId="77777777" w:rsidR="0062225C" w:rsidRPr="0062225C" w:rsidRDefault="0062225C" w:rsidP="006222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</w:pPr>
                            <w:r w:rsidRPr="0062225C">
                              <w:rPr>
                                <w:rFonts w:ascii="TwCenMT-Bold" w:hAnsi="TwCenMT-Bold" w:cs="TwCenMT-Bold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 xml:space="preserve">2. </w:t>
                            </w:r>
                            <w:r w:rsidRPr="0062225C"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 xml:space="preserve">No dejar la llave </w:t>
                            </w:r>
                            <w:r w:rsidRPr="0062225C">
                              <w:rPr>
                                <w:rFonts w:ascii="TwCenMT-Bold" w:hAnsi="TwCenMT-Bold" w:cs="TwCenMT-Bold"/>
                                <w:b/>
                                <w:bCs/>
                                <w:color w:val="FFE100"/>
                                <w:sz w:val="36"/>
                                <w:szCs w:val="36"/>
                                <w:lang w:val="es-MX"/>
                              </w:rPr>
                              <w:t>abierta</w:t>
                            </w:r>
                            <w:r w:rsidRPr="0062225C"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>.</w:t>
                            </w:r>
                          </w:p>
                          <w:p w14:paraId="52AEFD69" w14:textId="126C4F7D" w:rsidR="0062225C" w:rsidRPr="0062225C" w:rsidRDefault="0062225C" w:rsidP="006222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</w:pPr>
                            <w:r w:rsidRPr="0062225C">
                              <w:rPr>
                                <w:rFonts w:ascii="TwCenMT-Bold" w:hAnsi="TwCenMT-Bold" w:cs="TwCenMT-Bold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 xml:space="preserve">3. </w:t>
                            </w:r>
                            <w:r w:rsidRPr="0062225C">
                              <w:rPr>
                                <w:rFonts w:ascii="TwCenMT-Bold" w:hAnsi="TwCenMT-Bold" w:cs="TwCenMT-Bold"/>
                                <w:b/>
                                <w:bCs/>
                                <w:color w:val="FFE100"/>
                                <w:sz w:val="36"/>
                                <w:szCs w:val="36"/>
                                <w:lang w:val="es-MX"/>
                              </w:rPr>
                              <w:t xml:space="preserve">Llenar </w:t>
                            </w:r>
                            <w:r w:rsidRPr="0062225C"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>una cubeta, cuando te bañes con el agua que sale de</w:t>
                            </w:r>
                            <w:r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 xml:space="preserve"> </w:t>
                            </w:r>
                            <w:r w:rsidRPr="0062225C"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>la regadera mientras esperas a que se caliente.</w:t>
                            </w:r>
                          </w:p>
                          <w:p w14:paraId="2D0B601E" w14:textId="1E3C77F1" w:rsidR="0062225C" w:rsidRPr="0062225C" w:rsidRDefault="0062225C" w:rsidP="0062225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62225C">
                              <w:rPr>
                                <w:rFonts w:ascii="TwCenMT-Bold" w:hAnsi="TwCenMT-Bold" w:cs="TwCenMT-Bold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 xml:space="preserve">4. </w:t>
                            </w:r>
                            <w:r w:rsidRPr="0062225C">
                              <w:rPr>
                                <w:rFonts w:ascii="TwCenMT-Bold" w:hAnsi="TwCenMT-Bold" w:cs="TwCenMT-Bold"/>
                                <w:b/>
                                <w:bCs/>
                                <w:color w:val="FFE100"/>
                                <w:sz w:val="36"/>
                                <w:szCs w:val="36"/>
                                <w:lang w:val="es-MX"/>
                              </w:rPr>
                              <w:t xml:space="preserve">Regar </w:t>
                            </w:r>
                            <w:r w:rsidRPr="0062225C">
                              <w:rPr>
                                <w:rFonts w:ascii="TwCenMT-Regular" w:hAnsi="TwCenMT-Regular" w:cs="TwCenMT-Regular"/>
                                <w:color w:val="FFFFFF"/>
                                <w:sz w:val="36"/>
                                <w:szCs w:val="36"/>
                                <w:lang w:val="es-MX"/>
                              </w:rPr>
                              <w:t>las plantas en la noche.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97D613" id="Rectángulo 2" o:spid="_x0000_s1026" style="position:absolute;margin-left:-4.8pt;margin-top:13.95pt;width:453.75pt;height:15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" fillcolor="#ed7d31 [3205]" strokecolor="#1f4d78 [1604]" strokeweight="1pt">
                <v:textbox>
                  <w:txbxContent>
                    <w:p w14:paraId="6349C1E4" w14:textId="77777777" w:rsidR="0062225C" w:rsidRPr="0062225C" w:rsidRDefault="0062225C" w:rsidP="0062225C">
                      <w:pPr>
                        <w:autoSpaceDE w:val="0"/>
                        <w:autoSpaceDN w:val="0"/>
                        <w:adjustRightInd w:val="0"/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</w:pPr>
                      <w:r w:rsidRPr="0062225C">
                        <w:rPr>
                          <w:rFonts w:ascii="TwCenMT-Bold" w:hAnsi="TwCenMT-Bold" w:cs="TwCenMT-Bold"/>
                          <w:b/>
                          <w:bCs/>
                          <w:color w:val="FFFFFF"/>
                          <w:sz w:val="36"/>
                          <w:szCs w:val="36"/>
                          <w:lang w:val="es-MX"/>
                        </w:rPr>
                        <w:t xml:space="preserve">1. </w:t>
                      </w:r>
                      <w:r w:rsidRPr="0062225C">
                        <w:rPr>
                          <w:rFonts w:ascii="TwCenMT-Bold" w:hAnsi="TwCenMT-Bold" w:cs="TwCenMT-Bold"/>
                          <w:b/>
                          <w:bCs/>
                          <w:color w:val="FFE100"/>
                          <w:sz w:val="36"/>
                          <w:szCs w:val="36"/>
                          <w:lang w:val="es-MX"/>
                        </w:rPr>
                        <w:t xml:space="preserve">Cerrar </w:t>
                      </w:r>
                      <w:r w:rsidRPr="0062225C"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  <w:t>la llave al lavarte los dientes.</w:t>
                      </w:r>
                    </w:p>
                    <w:p w14:paraId="1FA031EE" w14:textId="77777777" w:rsidR="0062225C" w:rsidRPr="0062225C" w:rsidRDefault="0062225C" w:rsidP="0062225C">
                      <w:pPr>
                        <w:autoSpaceDE w:val="0"/>
                        <w:autoSpaceDN w:val="0"/>
                        <w:adjustRightInd w:val="0"/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</w:pPr>
                      <w:r w:rsidRPr="0062225C">
                        <w:rPr>
                          <w:rFonts w:ascii="TwCenMT-Bold" w:hAnsi="TwCenMT-Bold" w:cs="TwCenMT-Bold"/>
                          <w:b/>
                          <w:bCs/>
                          <w:color w:val="FFFFFF"/>
                          <w:sz w:val="36"/>
                          <w:szCs w:val="36"/>
                          <w:lang w:val="es-MX"/>
                        </w:rPr>
                        <w:t xml:space="preserve">2. </w:t>
                      </w:r>
                      <w:r w:rsidRPr="0062225C"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  <w:t xml:space="preserve">No dejar la llave </w:t>
                      </w:r>
                      <w:r w:rsidRPr="0062225C">
                        <w:rPr>
                          <w:rFonts w:ascii="TwCenMT-Bold" w:hAnsi="TwCenMT-Bold" w:cs="TwCenMT-Bold"/>
                          <w:b/>
                          <w:bCs/>
                          <w:color w:val="FFE100"/>
                          <w:sz w:val="36"/>
                          <w:szCs w:val="36"/>
                          <w:lang w:val="es-MX"/>
                        </w:rPr>
                        <w:t>abierta</w:t>
                      </w:r>
                      <w:r w:rsidRPr="0062225C"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  <w:t>.</w:t>
                      </w:r>
                    </w:p>
                    <w:p w14:paraId="52AEFD69" w14:textId="126C4F7D" w:rsidR="0062225C" w:rsidRPr="0062225C" w:rsidRDefault="0062225C" w:rsidP="0062225C">
                      <w:pPr>
                        <w:autoSpaceDE w:val="0"/>
                        <w:autoSpaceDN w:val="0"/>
                        <w:adjustRightInd w:val="0"/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</w:pPr>
                      <w:r w:rsidRPr="0062225C">
                        <w:rPr>
                          <w:rFonts w:ascii="TwCenMT-Bold" w:hAnsi="TwCenMT-Bold" w:cs="TwCenMT-Bold"/>
                          <w:b/>
                          <w:bCs/>
                          <w:color w:val="FFFFFF"/>
                          <w:sz w:val="36"/>
                          <w:szCs w:val="36"/>
                          <w:lang w:val="es-MX"/>
                        </w:rPr>
                        <w:t xml:space="preserve">3. </w:t>
                      </w:r>
                      <w:r w:rsidRPr="0062225C">
                        <w:rPr>
                          <w:rFonts w:ascii="TwCenMT-Bold" w:hAnsi="TwCenMT-Bold" w:cs="TwCenMT-Bold"/>
                          <w:b/>
                          <w:bCs/>
                          <w:color w:val="FFE100"/>
                          <w:sz w:val="36"/>
                          <w:szCs w:val="36"/>
                          <w:lang w:val="es-MX"/>
                        </w:rPr>
                        <w:t xml:space="preserve">Llenar </w:t>
                      </w:r>
                      <w:r w:rsidRPr="0062225C"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  <w:t>una cubeta, cuando te bañes con el agua que sale de</w:t>
                      </w:r>
                      <w:r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  <w:t xml:space="preserve"> </w:t>
                      </w:r>
                      <w:r w:rsidRPr="0062225C"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  <w:t>la regadera mientras esperas a que se caliente.</w:t>
                      </w:r>
                    </w:p>
                    <w:p w14:paraId="2D0B601E" w14:textId="1E3C77F1" w:rsidR="0062225C" w:rsidRPr="0062225C" w:rsidRDefault="0062225C" w:rsidP="0062225C">
                      <w:pPr>
                        <w:rPr>
                          <w:sz w:val="36"/>
                          <w:szCs w:val="36"/>
                        </w:rPr>
                      </w:pPr>
                      <w:r w:rsidRPr="0062225C">
                        <w:rPr>
                          <w:rFonts w:ascii="TwCenMT-Bold" w:hAnsi="TwCenMT-Bold" w:cs="TwCenMT-Bold"/>
                          <w:b/>
                          <w:bCs/>
                          <w:color w:val="FFFFFF"/>
                          <w:sz w:val="36"/>
                          <w:szCs w:val="36"/>
                          <w:lang w:val="es-MX"/>
                        </w:rPr>
                        <w:t xml:space="preserve">4. </w:t>
                      </w:r>
                      <w:r w:rsidRPr="0062225C">
                        <w:rPr>
                          <w:rFonts w:ascii="TwCenMT-Bold" w:hAnsi="TwCenMT-Bold" w:cs="TwCenMT-Bold"/>
                          <w:b/>
                          <w:bCs/>
                          <w:color w:val="FFE100"/>
                          <w:sz w:val="36"/>
                          <w:szCs w:val="36"/>
                          <w:lang w:val="es-MX"/>
                        </w:rPr>
                        <w:t xml:space="preserve">Regar </w:t>
                      </w:r>
                      <w:r w:rsidRPr="0062225C">
                        <w:rPr>
                          <w:rFonts w:ascii="TwCenMT-Regular" w:hAnsi="TwCenMT-Regular" w:cs="TwCenMT-Regular"/>
                          <w:color w:val="FFFFFF"/>
                          <w:sz w:val="36"/>
                          <w:szCs w:val="36"/>
                          <w:lang w:val="es-MX"/>
                        </w:rPr>
                        <w:t>las plantas en la noche.</w:t>
                      </w:r>
                    </w:p>
                  </w:txbxContent>
                </v:textbox>
              </v:rect>
            </w:pict>
          </mc:Fallback>
        </mc:AlternateContent>
      </w:r>
    </w:p>
    <w:p w14:paraId="1ACD9287" w14:textId="77777777" w:rsidR="00692E0D" w:rsidRPr="00692E0D" w:rsidRDefault="00692E0D" w:rsidP="00692E0D"/>
    <w:p w14:paraId="18718E6C" w14:textId="77777777" w:rsidR="00692E0D" w:rsidRPr="00692E0D" w:rsidRDefault="00692E0D" w:rsidP="00692E0D"/>
    <w:p w14:paraId="376A2D34" w14:textId="77777777" w:rsidR="00692E0D" w:rsidRDefault="00692E0D" w:rsidP="002826DB">
      <w:pPr>
        <w:rPr>
          <w:color w:val="2F5496" w:themeColor="accent5" w:themeShade="BF"/>
        </w:rPr>
      </w:pPr>
    </w:p>
    <w:p w14:paraId="797ABE0C" w14:textId="77777777" w:rsidR="00692E0D" w:rsidRDefault="00692E0D" w:rsidP="00692E0D">
      <w:pPr>
        <w:tabs>
          <w:tab w:val="left" w:pos="2925"/>
        </w:tabs>
        <w:rPr>
          <w:color w:val="2F5496" w:themeColor="accent5" w:themeShade="BF"/>
        </w:rPr>
      </w:pPr>
      <w:r>
        <w:rPr>
          <w:color w:val="2F5496" w:themeColor="accent5" w:themeShade="BF"/>
        </w:rPr>
        <w:tab/>
        <w:t xml:space="preserve">   </w:t>
      </w:r>
    </w:p>
    <w:p w14:paraId="0F03BBB5" w14:textId="129C6316" w:rsidR="00692E0D" w:rsidRDefault="00692E0D" w:rsidP="00692E0D">
      <w:pPr>
        <w:tabs>
          <w:tab w:val="left" w:pos="2925"/>
        </w:tabs>
        <w:rPr>
          <w:color w:val="2F5496" w:themeColor="accent5" w:themeShade="BF"/>
        </w:rPr>
      </w:pPr>
      <w:r>
        <w:rPr>
          <w:color w:val="2F5496" w:themeColor="accent5" w:themeShade="BF"/>
        </w:rPr>
        <w:br w:type="textWrapping" w:clear="all"/>
      </w:r>
    </w:p>
    <w:p w14:paraId="14920E73" w14:textId="424101E2" w:rsidR="00067C9E" w:rsidRPr="00067C9E" w:rsidRDefault="00067C9E" w:rsidP="00067C9E"/>
    <w:p w14:paraId="52F2061B" w14:textId="29E10CD5" w:rsidR="00067C9E" w:rsidRPr="00067C9E" w:rsidRDefault="00067C9E" w:rsidP="00067C9E"/>
    <w:p w14:paraId="39B604BF" w14:textId="16E0E42A" w:rsidR="00067C9E" w:rsidRPr="00067C9E" w:rsidRDefault="00067C9E" w:rsidP="00067C9E"/>
    <w:p w14:paraId="4C9DCB64" w14:textId="5C9094A4" w:rsidR="00067C9E" w:rsidRPr="00067C9E" w:rsidRDefault="00067C9E" w:rsidP="00067C9E"/>
    <w:p w14:paraId="31A34533" w14:textId="5FA28566" w:rsidR="00067C9E" w:rsidRPr="00067C9E" w:rsidRDefault="00067C9E" w:rsidP="00067C9E"/>
    <w:p w14:paraId="78E48C04" w14:textId="2F2A0AAF" w:rsidR="00067C9E" w:rsidRDefault="00067C9E" w:rsidP="00067C9E">
      <w:pPr>
        <w:rPr>
          <w:color w:val="2F5496" w:themeColor="accent5" w:themeShade="BF"/>
        </w:rPr>
      </w:pPr>
    </w:p>
    <w:p w14:paraId="7AE8A5FA" w14:textId="4A344FD2" w:rsidR="00067C9E" w:rsidRDefault="00067C9E" w:rsidP="00067C9E">
      <w:pPr>
        <w:rPr>
          <w:color w:val="2F5496" w:themeColor="accent5" w:themeShade="BF"/>
        </w:rPr>
      </w:pPr>
    </w:p>
    <w:p w14:paraId="53E7099F" w14:textId="77777777" w:rsidR="00067C9E" w:rsidRDefault="00067C9E" w:rsidP="00067C9E">
      <w:pPr>
        <w:rPr>
          <w:color w:val="2F5496" w:themeColor="accent5" w:themeShade="BF"/>
        </w:rPr>
      </w:pPr>
    </w:p>
    <w:p w14:paraId="1DAB6BA0" w14:textId="1620C23A" w:rsidR="00067C9E" w:rsidRDefault="00067C9E" w:rsidP="00067C9E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lastRenderedPageBreak/>
        <w:t>4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Rellena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los demás cuadritos con otras letras.</w:t>
      </w:r>
    </w:p>
    <w:p w14:paraId="544C92BE" w14:textId="6D523FC7" w:rsidR="00067C9E" w:rsidRDefault="00067C9E" w:rsidP="00067C9E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5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Graba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o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escribe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las instrucciones para que tus compañeros</w:t>
      </w:r>
    </w:p>
    <w:p w14:paraId="102FCD79" w14:textId="1E113B98" w:rsidR="00067C9E" w:rsidRDefault="00067C9E" w:rsidP="00067C9E">
      <w:pPr>
        <w:ind w:firstLine="284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encuentren las palabras</w:t>
      </w:r>
      <w:r w:rsidR="00B40DAF"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16280499" w14:textId="7E01A8CD" w:rsidR="00B40DAF" w:rsidRDefault="00B40DAF" w:rsidP="00067C9E">
      <w:pPr>
        <w:ind w:firstLine="284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DE5C1BF" wp14:editId="18330731">
            <wp:simplePos x="0" y="0"/>
            <wp:positionH relativeFrom="column">
              <wp:posOffset>3168015</wp:posOffset>
            </wp:positionH>
            <wp:positionV relativeFrom="paragraph">
              <wp:posOffset>229870</wp:posOffset>
            </wp:positionV>
            <wp:extent cx="890270" cy="951230"/>
            <wp:effectExtent l="0" t="0" r="5080" b="127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50BEBC7D" wp14:editId="212B80BE">
            <wp:simplePos x="0" y="0"/>
            <wp:positionH relativeFrom="column">
              <wp:posOffset>4501515</wp:posOffset>
            </wp:positionH>
            <wp:positionV relativeFrom="paragraph">
              <wp:posOffset>189230</wp:posOffset>
            </wp:positionV>
            <wp:extent cx="951230" cy="951230"/>
            <wp:effectExtent l="0" t="0" r="1270" b="127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3FF262" w14:textId="58ACF361" w:rsidR="00B40DAF" w:rsidRPr="00067C9E" w:rsidRDefault="00B40DAF" w:rsidP="00067C9E">
      <w:pPr>
        <w:ind w:firstLine="284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 wp14:anchorId="391D130E" wp14:editId="3453E115">
            <wp:simplePos x="0" y="0"/>
            <wp:positionH relativeFrom="column">
              <wp:posOffset>1691640</wp:posOffset>
            </wp:positionH>
            <wp:positionV relativeFrom="paragraph">
              <wp:posOffset>5715</wp:posOffset>
            </wp:positionV>
            <wp:extent cx="890270" cy="963295"/>
            <wp:effectExtent l="0" t="0" r="5080" b="8255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A045BA8" wp14:editId="7E4CDEA2">
            <wp:simplePos x="0" y="0"/>
            <wp:positionH relativeFrom="column">
              <wp:posOffset>177165</wp:posOffset>
            </wp:positionH>
            <wp:positionV relativeFrom="paragraph">
              <wp:posOffset>5715</wp:posOffset>
            </wp:positionV>
            <wp:extent cx="963295" cy="963295"/>
            <wp:effectExtent l="0" t="0" r="8255" b="8255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40DAF" w:rsidRPr="00067C9E" w:rsidSect="00BE4DE5">
      <w:headerReference w:type="default" r:id="rId11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4F1AE" w14:textId="77777777" w:rsidR="00E67AD2" w:rsidRDefault="00E67AD2" w:rsidP="00F72F77">
      <w:r>
        <w:separator/>
      </w:r>
    </w:p>
  </w:endnote>
  <w:endnote w:type="continuationSeparator" w:id="0">
    <w:p w14:paraId="42B5B830" w14:textId="77777777" w:rsidR="00E67AD2" w:rsidRDefault="00E67AD2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CenMT-Condensed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CenM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17E27" w14:textId="77777777" w:rsidR="00E67AD2" w:rsidRDefault="00E67AD2" w:rsidP="00F72F77">
      <w:r>
        <w:separator/>
      </w:r>
    </w:p>
  </w:footnote>
  <w:footnote w:type="continuationSeparator" w:id="0">
    <w:p w14:paraId="73E11085" w14:textId="77777777" w:rsidR="00E67AD2" w:rsidRDefault="00E67AD2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24DE"/>
    <w:rsid w:val="0001673D"/>
    <w:rsid w:val="000650F3"/>
    <w:rsid w:val="00067C9E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1E173B"/>
    <w:rsid w:val="00235F11"/>
    <w:rsid w:val="0027712B"/>
    <w:rsid w:val="002826DB"/>
    <w:rsid w:val="00291776"/>
    <w:rsid w:val="00295746"/>
    <w:rsid w:val="00297FEC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2225C"/>
    <w:rsid w:val="00655DB9"/>
    <w:rsid w:val="00692E0D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91A6A"/>
    <w:rsid w:val="0089339B"/>
    <w:rsid w:val="008B33D2"/>
    <w:rsid w:val="008C7C41"/>
    <w:rsid w:val="00905467"/>
    <w:rsid w:val="0092084A"/>
    <w:rsid w:val="00945A0D"/>
    <w:rsid w:val="00A04677"/>
    <w:rsid w:val="00A36433"/>
    <w:rsid w:val="00AF7540"/>
    <w:rsid w:val="00B40DAF"/>
    <w:rsid w:val="00BE4DE5"/>
    <w:rsid w:val="00BF32D3"/>
    <w:rsid w:val="00C75F76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67AD2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692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0DA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0D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10</cp:revision>
  <dcterms:created xsi:type="dcterms:W3CDTF">2019-06-14T18:52:00Z</dcterms:created>
  <dcterms:modified xsi:type="dcterms:W3CDTF">2019-06-14T19:06:00Z</dcterms:modified>
</cp:coreProperties>
</file>